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62" w:rsidRPr="00825D10" w:rsidRDefault="00943F78">
      <w:pPr>
        <w:rPr>
          <w:rFonts w:asciiTheme="minorHAnsi" w:hAnsiTheme="minorHAnsi" w:cstheme="minorHAnsi"/>
          <w:sz w:val="22"/>
          <w:szCs w:val="22"/>
        </w:rPr>
      </w:pPr>
    </w:p>
    <w:p w:rsidR="003E4907" w:rsidRPr="00B517B8" w:rsidRDefault="00825D10" w:rsidP="003E4907">
      <w:pPr>
        <w:rPr>
          <w:rFonts w:asciiTheme="minorHAnsi" w:hAnsiTheme="minorHAnsi" w:cstheme="minorHAnsi"/>
          <w:color w:val="0070C0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it-IT"/>
        </w:rPr>
        <w:t xml:space="preserve"> </w:t>
      </w:r>
    </w:p>
    <w:p w:rsidR="003E4907" w:rsidRPr="00657221" w:rsidRDefault="003E4907" w:rsidP="005E6DDC">
      <w:pPr>
        <w:pStyle w:val="BodyText"/>
        <w:jc w:val="center"/>
        <w:rPr>
          <w:rFonts w:asciiTheme="minorHAnsi" w:hAnsiTheme="minorHAnsi" w:cstheme="minorHAnsi"/>
          <w:b/>
          <w:bCs/>
          <w:color w:val="0033CC"/>
          <w:sz w:val="24"/>
          <w:szCs w:val="24"/>
        </w:rPr>
      </w:pPr>
      <w:r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 xml:space="preserve">Anexa </w:t>
      </w:r>
      <w:r w:rsidR="00825D10"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>3</w:t>
      </w:r>
      <w:r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 xml:space="preserve"> – Grila </w:t>
      </w:r>
      <w:r w:rsidR="005E6DDC"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 xml:space="preserve">AM POR de </w:t>
      </w:r>
      <w:r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>verificare</w:t>
      </w:r>
      <w:r w:rsidR="005E6DDC" w:rsidRPr="00657221">
        <w:rPr>
          <w:rFonts w:asciiTheme="minorHAnsi" w:hAnsiTheme="minorHAnsi" w:cstheme="minorHAnsi"/>
          <w:b/>
          <w:bCs/>
          <w:color w:val="0033CC"/>
          <w:sz w:val="24"/>
          <w:szCs w:val="24"/>
        </w:rPr>
        <w:t xml:space="preserve"> a proiectului major</w:t>
      </w:r>
    </w:p>
    <w:p w:rsidR="005F21A3" w:rsidRPr="00657221" w:rsidRDefault="005F21A3" w:rsidP="003E4907">
      <w:pPr>
        <w:pStyle w:val="BodyText"/>
        <w:jc w:val="center"/>
        <w:outlineLvl w:val="0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tbl>
      <w:tblPr>
        <w:tblW w:w="10059" w:type="dxa"/>
        <w:tblInd w:w="-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1560"/>
        <w:gridCol w:w="1134"/>
        <w:gridCol w:w="1134"/>
        <w:gridCol w:w="1134"/>
      </w:tblGrid>
      <w:tr w:rsidR="00B517B8" w:rsidRPr="00825D10" w:rsidTr="005F21A3">
        <w:trPr>
          <w:trHeight w:val="444"/>
        </w:trPr>
        <w:tc>
          <w:tcPr>
            <w:tcW w:w="5097" w:type="dxa"/>
            <w:shd w:val="clear" w:color="auto" w:fill="FFFFFF" w:themeFill="background1"/>
          </w:tcPr>
          <w:p w:rsidR="00B517B8" w:rsidRPr="005F21A3" w:rsidRDefault="00B517B8" w:rsidP="00B517B8">
            <w:pPr>
              <w:pStyle w:val="CM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21A3">
              <w:rPr>
                <w:rFonts w:asciiTheme="minorHAnsi" w:hAnsiTheme="minorHAnsi" w:cstheme="minorHAnsi"/>
                <w:b/>
                <w:sz w:val="22"/>
                <w:szCs w:val="22"/>
              </w:rPr>
              <w:t>CRITERIU</w:t>
            </w:r>
          </w:p>
        </w:tc>
        <w:tc>
          <w:tcPr>
            <w:tcW w:w="1560" w:type="dxa"/>
            <w:shd w:val="clear" w:color="auto" w:fill="FFFFFF" w:themeFill="background1"/>
          </w:tcPr>
          <w:p w:rsidR="00B517B8" w:rsidRPr="005F21A3" w:rsidRDefault="00B517B8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  <w:bCs/>
              </w:rPr>
              <w:t>Referinţa din CF</w:t>
            </w:r>
          </w:p>
        </w:tc>
        <w:tc>
          <w:tcPr>
            <w:tcW w:w="1134" w:type="dxa"/>
            <w:shd w:val="clear" w:color="auto" w:fill="FFFFFF" w:themeFill="background1"/>
          </w:tcPr>
          <w:p w:rsidR="00B517B8" w:rsidRPr="005F21A3" w:rsidRDefault="00B517B8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Da</w:t>
            </w:r>
          </w:p>
        </w:tc>
        <w:tc>
          <w:tcPr>
            <w:tcW w:w="1134" w:type="dxa"/>
            <w:shd w:val="clear" w:color="auto" w:fill="FFFFFF" w:themeFill="background1"/>
          </w:tcPr>
          <w:p w:rsidR="00B517B8" w:rsidRPr="005F21A3" w:rsidRDefault="00B517B8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Nu</w:t>
            </w:r>
          </w:p>
        </w:tc>
        <w:tc>
          <w:tcPr>
            <w:tcW w:w="1134" w:type="dxa"/>
            <w:shd w:val="clear" w:color="auto" w:fill="FFFFFF" w:themeFill="background1"/>
          </w:tcPr>
          <w:p w:rsidR="00B517B8" w:rsidRPr="005F21A3" w:rsidRDefault="00B517B8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N/A</w:t>
            </w:r>
          </w:p>
        </w:tc>
      </w:tr>
      <w:tr w:rsidR="00B517B8" w:rsidRPr="00825D10" w:rsidTr="00196F70">
        <w:trPr>
          <w:trHeight w:val="444"/>
        </w:trPr>
        <w:tc>
          <w:tcPr>
            <w:tcW w:w="5097" w:type="dxa"/>
          </w:tcPr>
          <w:p w:rsidR="00B517B8" w:rsidRPr="00B517B8" w:rsidRDefault="00B517B8" w:rsidP="00991A44">
            <w:pPr>
              <w:pStyle w:val="CM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1.1.Informații cu privire la organismul care va fi responsabil pentru implementarea proiectului major; 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A1, A2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444"/>
        </w:trPr>
        <w:tc>
          <w:tcPr>
            <w:tcW w:w="5097" w:type="dxa"/>
          </w:tcPr>
          <w:p w:rsidR="00B517B8" w:rsidRPr="00B517B8" w:rsidRDefault="00B517B8" w:rsidP="001012EF">
            <w:pPr>
              <w:pStyle w:val="CM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1.2.Informații cu privire la capacitatea organismului care va fi responsabil pentru implementarea proiectului major; 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A4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444"/>
        </w:trPr>
        <w:tc>
          <w:tcPr>
            <w:tcW w:w="5097" w:type="dxa"/>
          </w:tcPr>
          <w:p w:rsidR="00B517B8" w:rsidRPr="00B517B8" w:rsidRDefault="00B517B8" w:rsidP="001012EF">
            <w:pPr>
              <w:pStyle w:val="CM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2.O descriere a investiției și locul de plasare a acesteia;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B3,B4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510"/>
        </w:trPr>
        <w:tc>
          <w:tcPr>
            <w:tcW w:w="5097" w:type="dxa"/>
          </w:tcPr>
          <w:p w:rsidR="00B517B8" w:rsidRPr="00B517B8" w:rsidRDefault="00B517B8" w:rsidP="001012EF">
            <w:pPr>
              <w:pStyle w:val="CM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3.Costul total și costul eligibil total; </w:t>
            </w:r>
          </w:p>
          <w:p w:rsidR="00B517B8" w:rsidRPr="00B517B8" w:rsidRDefault="00B517B8" w:rsidP="00F90C1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C1,C3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23"/>
        </w:trPr>
        <w:tc>
          <w:tcPr>
            <w:tcW w:w="5097" w:type="dxa"/>
          </w:tcPr>
          <w:p w:rsidR="00B517B8" w:rsidRPr="00B517B8" w:rsidRDefault="00B517B8" w:rsidP="0059300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4.Studiile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fezabilitate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efectuate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inclusiv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analiza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opțiunilor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rezultatele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:rsidR="00B517B8" w:rsidRPr="00B517B8" w:rsidRDefault="00B517B8" w:rsidP="0059300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593001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D1,D2,D3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23"/>
        </w:trPr>
        <w:tc>
          <w:tcPr>
            <w:tcW w:w="5097" w:type="dxa"/>
          </w:tcPr>
          <w:p w:rsidR="00B517B8" w:rsidRPr="00B517B8" w:rsidRDefault="00B517B8" w:rsidP="00991A4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analiză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raportului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cost-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beneficii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inclusiv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analiză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economică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financiară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evaluare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riscurilor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economică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financiară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evaluare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riscurilor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593001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E1,E2,E3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23"/>
        </w:trPr>
        <w:tc>
          <w:tcPr>
            <w:tcW w:w="5097" w:type="dxa"/>
          </w:tcPr>
          <w:p w:rsidR="00B517B8" w:rsidRPr="00B517B8" w:rsidRDefault="00B517B8" w:rsidP="00E15D4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gram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6.O</w:t>
            </w:r>
            <w:proofErr w:type="gram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analiză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impactului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asupra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mediului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ținând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seama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nevoile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adaptare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schimbările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climatice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atenuare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efectelor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acestora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rezistența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fața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dezastrelor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; 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F1,F2,F3, F4,</w:t>
            </w:r>
            <w:r w:rsidRPr="00B517B8">
              <w:rPr>
                <w:rFonts w:asciiTheme="minorHAnsi" w:hAnsiTheme="minorHAnsi" w:cstheme="minorHAnsi"/>
                <w:color w:val="000000" w:themeColor="text1"/>
                <w:highlight w:val="yellow"/>
              </w:rPr>
              <w:t>F5</w:t>
            </w:r>
            <w:r w:rsidRPr="00B517B8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Pr="00B517B8">
              <w:rPr>
                <w:rFonts w:asciiTheme="minorHAnsi" w:hAnsiTheme="minorHAnsi" w:cstheme="minorHAnsi"/>
                <w:color w:val="000000" w:themeColor="text1"/>
                <w:highlight w:val="yellow"/>
              </w:rPr>
              <w:t>F6</w:t>
            </w:r>
            <w:r w:rsidRPr="00B517B8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Pr="00B517B8">
              <w:rPr>
                <w:rFonts w:asciiTheme="minorHAnsi" w:hAnsiTheme="minorHAnsi" w:cstheme="minorHAnsi"/>
                <w:color w:val="000000" w:themeColor="text1"/>
                <w:highlight w:val="yellow"/>
              </w:rPr>
              <w:t>F7,F8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23"/>
        </w:trPr>
        <w:tc>
          <w:tcPr>
            <w:tcW w:w="5097" w:type="dxa"/>
          </w:tcPr>
          <w:p w:rsidR="00B517B8" w:rsidRPr="00B517B8" w:rsidRDefault="00B517B8" w:rsidP="00F90C1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7.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explicație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modul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major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concordanță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axele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prioritare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relevante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ale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operațional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sau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ale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programelor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operaționale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respective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contribuția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preconizată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proofErr w:type="gram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acestora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realizarea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obiectivelor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specifice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prevăzute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axe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prioritare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contribuția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preconizată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dezvoltarea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socioeconomic.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23"/>
        </w:trPr>
        <w:tc>
          <w:tcPr>
            <w:tcW w:w="5097" w:type="dxa"/>
          </w:tcPr>
          <w:p w:rsidR="00B517B8" w:rsidRPr="00B517B8" w:rsidRDefault="00B517B8" w:rsidP="00DC09AB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8.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Planul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suma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totală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planificată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resurselor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financiare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suma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prevăzută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pentru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contribuția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fondurilor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toate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celelalte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surse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împreună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indicatorii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fizici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financiari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pentru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monitorizarea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evoluției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ținând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seama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riscurile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identificate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G1,G2,G3,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41"/>
        </w:trPr>
        <w:tc>
          <w:tcPr>
            <w:tcW w:w="5097" w:type="dxa"/>
          </w:tcPr>
          <w:p w:rsidR="00B517B8" w:rsidRPr="00B517B8" w:rsidRDefault="00B517B8" w:rsidP="00F90C1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gram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9.Un</w:t>
            </w:r>
            <w:proofErr w:type="gram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calendar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execuție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major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cazul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care se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preconizează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perioada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implementare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fi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mare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decât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perioada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tranșele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pentru care se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contribuție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fondurilor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perioada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FD54C1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H1,H2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517B8" w:rsidRPr="00825D10" w:rsidTr="00196F70">
        <w:trPr>
          <w:trHeight w:val="341"/>
        </w:trPr>
        <w:tc>
          <w:tcPr>
            <w:tcW w:w="5097" w:type="dxa"/>
          </w:tcPr>
          <w:p w:rsidR="00B517B8" w:rsidRPr="00B517B8" w:rsidRDefault="00B517B8" w:rsidP="00881CFE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10.</w:t>
            </w:r>
            <w:r w:rsidR="00881C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81C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Există</w:t>
            </w:r>
            <w:proofErr w:type="spellEnd"/>
            <w:r w:rsidR="00881C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81C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naliza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calității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efectuată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</w:t>
            </w:r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către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experți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independenţi</w:t>
            </w:r>
            <w:proofErr w:type="spellEnd"/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proofErr w:type="gramEnd"/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JASPERS)</w:t>
            </w: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cuprinzând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indicații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clare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fezabilitatea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viabilitatea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economică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major</w:t>
            </w:r>
            <w:r w:rsidR="00B344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B517B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C0C0C0"/>
          </w:tcPr>
          <w:p w:rsidR="00B517B8" w:rsidRPr="00B517B8" w:rsidRDefault="00B517B8" w:rsidP="009C663F">
            <w:pPr>
              <w:pStyle w:val="TOC1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17B8">
              <w:rPr>
                <w:rFonts w:asciiTheme="minorHAnsi" w:hAnsiTheme="minorHAnsi" w:cstheme="minorHAnsi"/>
                <w:color w:val="000000" w:themeColor="text1"/>
              </w:rPr>
              <w:t>K</w:t>
            </w: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</w:tcPr>
          <w:p w:rsidR="00B517B8" w:rsidRPr="00B517B8" w:rsidRDefault="00B517B8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3E4907" w:rsidRPr="00825D10" w:rsidRDefault="003E4907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3E4907" w:rsidRPr="00825D10" w:rsidSect="00B517B8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78" w:rsidRDefault="00943F78" w:rsidP="003E4907">
      <w:r>
        <w:separator/>
      </w:r>
    </w:p>
  </w:endnote>
  <w:endnote w:type="continuationSeparator" w:id="0">
    <w:p w:rsidR="00943F78" w:rsidRDefault="00943F78" w:rsidP="003E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EUAlbertina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78" w:rsidRDefault="00943F78" w:rsidP="003E4907">
      <w:r>
        <w:separator/>
      </w:r>
    </w:p>
  </w:footnote>
  <w:footnote w:type="continuationSeparator" w:id="0">
    <w:p w:rsidR="00943F78" w:rsidRDefault="00943F78" w:rsidP="003E4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D10" w:rsidRPr="00FF6EA5" w:rsidRDefault="00825D10" w:rsidP="00E70397">
    <w:pPr>
      <w:spacing w:before="120"/>
      <w:jc w:val="both"/>
      <w:rPr>
        <w:color w:val="0033CC"/>
        <w:sz w:val="16"/>
        <w:szCs w:val="16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PI 11.1 – Cadastru</w:t>
    </w:r>
    <w:r w:rsidRPr="00FF6EA5">
      <w:rPr>
        <w:color w:val="0033CC"/>
        <w:sz w:val="16"/>
        <w:szCs w:val="16"/>
      </w:rPr>
      <w:t xml:space="preserve"> </w:t>
    </w:r>
  </w:p>
  <w:p w:rsidR="00825D10" w:rsidRPr="00FF6EA5" w:rsidRDefault="00825D10" w:rsidP="00E70397">
    <w:pPr>
      <w:spacing w:after="120"/>
      <w:jc w:val="both"/>
      <w:rPr>
        <w:rFonts w:ascii="Calibri" w:hAnsi="Calibri" w:cs="Calibri"/>
        <w:b/>
        <w:color w:val="0033CC"/>
        <w:sz w:val="16"/>
        <w:szCs w:val="16"/>
        <w:lang w:val="ro-RO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Ghidul solicitantului - condiții specifice de accesare a fondurilor</w:t>
    </w:r>
  </w:p>
  <w:p w:rsidR="00825D10" w:rsidRPr="00FF6EA5" w:rsidRDefault="00825D10" w:rsidP="00825D10">
    <w:pPr>
      <w:spacing w:before="120" w:after="120"/>
      <w:jc w:val="both"/>
      <w:rPr>
        <w:rFonts w:ascii="Calibri" w:hAnsi="Calibri" w:cs="Calibri"/>
        <w:b/>
        <w:color w:val="0033CC"/>
        <w:sz w:val="16"/>
        <w:szCs w:val="16"/>
        <w:lang w:val="ro-RO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Anexa 3 – Grila </w:t>
    </w:r>
    <w:r w:rsidR="005E6DDC"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AM POR de </w:t>
    </w: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verificare</w:t>
    </w:r>
    <w:r w:rsidR="005E6DDC"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 a proiectului major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6466"/>
    <w:multiLevelType w:val="hybridMultilevel"/>
    <w:tmpl w:val="E90285A0"/>
    <w:lvl w:ilvl="0" w:tplc="599075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E4675C"/>
    <w:multiLevelType w:val="hybridMultilevel"/>
    <w:tmpl w:val="F4F617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D7C0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288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06A77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05C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22A4F"/>
    <w:multiLevelType w:val="hybridMultilevel"/>
    <w:tmpl w:val="C08411F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4B7EB2"/>
    <w:multiLevelType w:val="hybridMultilevel"/>
    <w:tmpl w:val="2B8C2246"/>
    <w:lvl w:ilvl="0" w:tplc="04250001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775772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36805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77DD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6FE32C0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B5DEA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0"/>
  </w:num>
  <w:num w:numId="5">
    <w:abstractNumId w:val="6"/>
  </w:num>
  <w:num w:numId="6">
    <w:abstractNumId w:val="1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3"/>
  </w:num>
  <w:num w:numId="12">
    <w:abstractNumId w:val="2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65"/>
    <w:rsid w:val="00034EFD"/>
    <w:rsid w:val="0004649E"/>
    <w:rsid w:val="001012EF"/>
    <w:rsid w:val="00105D11"/>
    <w:rsid w:val="00116D04"/>
    <w:rsid w:val="001774B5"/>
    <w:rsid w:val="00196F70"/>
    <w:rsid w:val="001C10A9"/>
    <w:rsid w:val="001C71C4"/>
    <w:rsid w:val="002A7D81"/>
    <w:rsid w:val="00303D68"/>
    <w:rsid w:val="00330B2B"/>
    <w:rsid w:val="00376809"/>
    <w:rsid w:val="003D0887"/>
    <w:rsid w:val="003E4907"/>
    <w:rsid w:val="0044264B"/>
    <w:rsid w:val="00492E99"/>
    <w:rsid w:val="004B0DBC"/>
    <w:rsid w:val="005445D3"/>
    <w:rsid w:val="00552A41"/>
    <w:rsid w:val="00593985"/>
    <w:rsid w:val="00596A3A"/>
    <w:rsid w:val="005E6DDC"/>
    <w:rsid w:val="005F21A3"/>
    <w:rsid w:val="00622C53"/>
    <w:rsid w:val="00624109"/>
    <w:rsid w:val="006336A0"/>
    <w:rsid w:val="00657221"/>
    <w:rsid w:val="00670900"/>
    <w:rsid w:val="00697375"/>
    <w:rsid w:val="0070792B"/>
    <w:rsid w:val="00737248"/>
    <w:rsid w:val="007D1BF6"/>
    <w:rsid w:val="00821C16"/>
    <w:rsid w:val="00825D10"/>
    <w:rsid w:val="00857C7F"/>
    <w:rsid w:val="00881CFE"/>
    <w:rsid w:val="008A6665"/>
    <w:rsid w:val="008C47A0"/>
    <w:rsid w:val="009150E5"/>
    <w:rsid w:val="00943F78"/>
    <w:rsid w:val="00966F0C"/>
    <w:rsid w:val="00991A44"/>
    <w:rsid w:val="009C663F"/>
    <w:rsid w:val="00A446C8"/>
    <w:rsid w:val="00A55F0E"/>
    <w:rsid w:val="00A60B46"/>
    <w:rsid w:val="00B34407"/>
    <w:rsid w:val="00B517B8"/>
    <w:rsid w:val="00B8315E"/>
    <w:rsid w:val="00B84111"/>
    <w:rsid w:val="00BF29B7"/>
    <w:rsid w:val="00C91D51"/>
    <w:rsid w:val="00CC5BA6"/>
    <w:rsid w:val="00DC09AB"/>
    <w:rsid w:val="00E15D41"/>
    <w:rsid w:val="00E70397"/>
    <w:rsid w:val="00EB57A3"/>
    <w:rsid w:val="00EC3E28"/>
    <w:rsid w:val="00F23AE9"/>
    <w:rsid w:val="00F43F19"/>
    <w:rsid w:val="00FD22FC"/>
    <w:rsid w:val="00FD2A1C"/>
    <w:rsid w:val="00FD54C1"/>
    <w:rsid w:val="00FF09E2"/>
    <w:rsid w:val="00FF4AA6"/>
    <w:rsid w:val="00FF6B99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semiHidden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semiHidden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302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Tudor</dc:creator>
  <cp:keywords/>
  <dc:description/>
  <cp:lastModifiedBy>Catalin Tudor</cp:lastModifiedBy>
  <cp:revision>35</cp:revision>
  <cp:lastPrinted>2017-04-28T06:39:00Z</cp:lastPrinted>
  <dcterms:created xsi:type="dcterms:W3CDTF">2016-08-18T10:58:00Z</dcterms:created>
  <dcterms:modified xsi:type="dcterms:W3CDTF">2017-04-28T06:39:00Z</dcterms:modified>
</cp:coreProperties>
</file>